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xmlns:wp14="http://schemas.microsoft.com/office/word/2010/wordml" w:rsidR="00754191" w:rsidRDefault="008B23F0" w14:paraId="2E407386" wp14:textId="77777777">
      <w:pPr>
        <w:jc w:val="center"/>
        <w:rPr>
          <w:b/>
          <w:bCs/>
          <w:sz w:val="48"/>
          <w:szCs w:val="48"/>
        </w:rPr>
      </w:pPr>
      <w:r>
        <w:rPr>
          <w:b/>
          <w:bCs/>
          <w:sz w:val="48"/>
          <w:szCs w:val="48"/>
        </w:rPr>
        <w:t>MEARS</w:t>
      </w:r>
    </w:p>
    <w:p xmlns:wp14="http://schemas.microsoft.com/office/word/2010/wordml" w:rsidR="00754191" w:rsidRDefault="008B23F0" w14:paraId="7BC40B20" wp14:textId="148F12BE">
      <w:pPr>
        <w:jc w:val="center"/>
        <w:rPr>
          <w:b w:val="1"/>
          <w:bCs w:val="1"/>
          <w:sz w:val="40"/>
          <w:szCs w:val="40"/>
        </w:rPr>
      </w:pPr>
      <w:r w:rsidRPr="0FB6A0B9" w:rsidR="0FB6A0B9">
        <w:rPr>
          <w:b w:val="1"/>
          <w:bCs w:val="1"/>
          <w:sz w:val="40"/>
          <w:szCs w:val="40"/>
        </w:rPr>
        <w:t>CORONAVIRUS / COVID-19</w:t>
      </w:r>
    </w:p>
    <w:p xmlns:wp14="http://schemas.microsoft.com/office/word/2010/wordml" w:rsidR="00754191" w:rsidRDefault="00754191" w14:paraId="672A6659" wp14:textId="77777777">
      <w:pPr>
        <w:jc w:val="center"/>
      </w:pPr>
    </w:p>
    <w:p xmlns:wp14="http://schemas.microsoft.com/office/word/2010/wordml" w:rsidR="00754191" w:rsidRDefault="008B23F0" w14:paraId="7BA366E8" wp14:textId="77777777">
      <w:pPr>
        <w:rPr>
          <w:color w:val="FF0000"/>
        </w:rPr>
      </w:pPr>
      <w:r>
        <w:rPr>
          <w:color w:val="FF0000"/>
        </w:rPr>
        <w:t>What is CORONAVIRUS/ COVID -19?</w:t>
      </w:r>
    </w:p>
    <w:p xmlns:wp14="http://schemas.microsoft.com/office/word/2010/wordml" w:rsidR="00754191" w:rsidRDefault="008B23F0" w14:paraId="27728CC6" wp14:textId="77777777">
      <w:r>
        <w:t>Coronaviruses are a large family of viruses that are common across the world.  These viruses can cause mild symptoms ranging from a fever and cough to more serious conditions such as severe pneumonia, shortness of breath and breathing difficulties.</w:t>
      </w:r>
    </w:p>
    <w:p xmlns:wp14="http://schemas.microsoft.com/office/word/2010/wordml" w:rsidR="00754191" w:rsidRDefault="002F636A" w14:paraId="7FE26F57" wp14:textId="77777777">
      <w:r w:rsidR="008B23F0">
        <w:rPr>
          <w:noProof/>
          <w:lang w:eastAsia="en-GB"/>
        </w:rPr>
        <w:drawing>
          <wp:inline xmlns:wp14="http://schemas.microsoft.com/office/word/2010/wordprocessingDrawing" distT="0" distB="0" distL="0" distR="0" wp14:anchorId="0FC43491" wp14:editId="7777777">
            <wp:extent cx="2830409" cy="2381254"/>
            <wp:effectExtent l="0" t="0" r="0" b="0"/>
            <wp:docPr id="1" name="Picture 2" titl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0" t="0" r="0" b="0"/>
                    <a:stretch>
                      <a:fillRect/>
                    </a:stretch>
                  </pic:blipFill>
                  <pic:spPr xmlns:pic="http://schemas.openxmlformats.org/drawingml/2006/picture">
                    <a:xfrm xmlns:a="http://schemas.openxmlformats.org/drawingml/2006/main" rot="0" flipH="0" flipV="0">
                      <a:off x="0" y="0"/>
                      <a:ext cx="2830409" cy="2381254"/>
                    </a:xfrm>
                    <a:prstGeom xmlns:a="http://schemas.openxmlformats.org/drawingml/2006/main" prst="rect">
                      <a:avLst/>
                    </a:prstGeom>
                    <a:noFill xmlns:a="http://schemas.openxmlformats.org/drawingml/2006/main"/>
                    <a:ln xmlns:a="http://schemas.openxmlformats.org/drawingml/2006/main">
                      <a:noFill/>
                      <a:prstDash/>
                    </a:ln>
                  </pic:spPr>
                </pic:pic>
              </a:graphicData>
            </a:graphic>
          </wp:inline>
        </w:drawing>
      </w:r>
      <w:r w:rsidR="008B23F0">
        <w:rPr/>
        <w:t xml:space="preserve"> </w:t>
      </w:r>
    </w:p>
    <w:p xmlns:wp14="http://schemas.microsoft.com/office/word/2010/wordml" w:rsidR="00754191" w:rsidRDefault="008B23F0" w14:paraId="3FCC3E5D" wp14:textId="77777777">
      <w:pPr>
        <w:rPr>
          <w:color w:val="FF0000"/>
        </w:rPr>
      </w:pPr>
      <w:r>
        <w:rPr>
          <w:color w:val="FF0000"/>
        </w:rPr>
        <w:t>What do I do if I think I am at risk?</w:t>
      </w:r>
    </w:p>
    <w:p xmlns:wp14="http://schemas.microsoft.com/office/word/2010/wordml" w:rsidR="00754191" w:rsidP="00EE096F" w:rsidRDefault="008B23F0" w14:paraId="5490858F" wp14:textId="77777777">
      <w:pPr>
        <w:jc w:val="both"/>
      </w:pPr>
      <w:r>
        <w:t>If you have recently been travelling you may be at an increased risk of COVID-19 (coronavirus). The information below should help you assess whether you need to take any further action.</w:t>
      </w:r>
    </w:p>
    <w:p xmlns:wp14="http://schemas.microsoft.com/office/word/2010/wordml" w:rsidR="00EE096F" w:rsidP="00EE096F" w:rsidRDefault="00EE096F" w14:paraId="10401259" wp14:textId="77777777">
      <w:pPr>
        <w:jc w:val="both"/>
      </w:pPr>
      <w:r>
        <w:t xml:space="preserve">As at 2/3/20, the </w:t>
      </w:r>
      <w:r w:rsidR="008B23F0">
        <w:t>areas of risk are: Hubei province, Wuhan, China, Iran, Northern Italy, Thailand, Japan, Rep of Korea, Hong Kong, Taiwan, Singapore, Malaysia, Macau, Vietnam, Cambodia, Laos, Myanmar and Tenerife.</w:t>
      </w:r>
      <w:r>
        <w:t xml:space="preserve"> To remain up to date, visit: </w:t>
      </w:r>
      <w:hyperlink w:history="1" r:id="rId7">
        <w:r w:rsidRPr="00FD043B">
          <w:rPr>
            <w:rStyle w:val="Hyperlink"/>
          </w:rPr>
          <w:t>https://www.gov.uk/guidance/coronavirus-covid-19-information-for-the-public#risk-level</w:t>
        </w:r>
      </w:hyperlink>
    </w:p>
    <w:p xmlns:wp14="http://schemas.microsoft.com/office/word/2010/wordml" w:rsidR="00754191" w:rsidP="00EE096F" w:rsidRDefault="00EE096F" w14:paraId="29D6B04F" wp14:textId="77777777">
      <w:pPr>
        <w:jc w:val="both"/>
      </w:pPr>
      <w:r>
        <w:t xml:space="preserve"> </w:t>
      </w:r>
    </w:p>
    <w:p xmlns:wp14="http://schemas.microsoft.com/office/word/2010/wordml" w:rsidR="00754191" w:rsidP="00EE096F" w:rsidRDefault="008B23F0" w14:paraId="1DADED92" wp14:textId="77777777">
      <w:pPr>
        <w:jc w:val="both"/>
      </w:pPr>
      <w:r>
        <w:rPr>
          <w:color w:val="FF0000"/>
        </w:rPr>
        <w:t>IT IS ESSENTIAL that travellers who have visited any of the countries considered to be at higher risk of COVID-19 in the last 14 days</w:t>
      </w:r>
      <w:r w:rsidR="00EE096F">
        <w:rPr>
          <w:color w:val="FF0000"/>
        </w:rPr>
        <w:t>,</w:t>
      </w:r>
      <w:r>
        <w:rPr>
          <w:color w:val="FF0000"/>
        </w:rPr>
        <w:t xml:space="preserve"> inform Migrant Help </w:t>
      </w:r>
      <w:r w:rsidR="00EE096F">
        <w:rPr>
          <w:color w:val="FF0000"/>
        </w:rPr>
        <w:t xml:space="preserve">on </w:t>
      </w:r>
      <w:r>
        <w:rPr>
          <w:color w:val="FF0000"/>
        </w:rPr>
        <w:t>0808 801 0503 and your MEARS Housing Manager as soon as possible</w:t>
      </w:r>
      <w:r w:rsidR="00EE096F">
        <w:rPr>
          <w:color w:val="FF0000"/>
        </w:rPr>
        <w:t>,</w:t>
      </w:r>
      <w:r>
        <w:rPr>
          <w:color w:val="FF0000"/>
        </w:rPr>
        <w:t xml:space="preserve"> EVEN IF YOU DO NOT HAVE ANY SYMPTOMS. They will ensure you receive any assistance and medical care you may need in line with Public Health Guidelines.</w:t>
      </w:r>
    </w:p>
    <w:p xmlns:wp14="http://schemas.microsoft.com/office/word/2010/wordml" w:rsidR="00754191" w:rsidP="00EE096F" w:rsidRDefault="008B23F0" w14:paraId="4B9D0343" wp14:textId="77777777">
      <w:pPr>
        <w:jc w:val="both"/>
      </w:pPr>
      <w:r>
        <w:t xml:space="preserve">If </w:t>
      </w:r>
      <w:r w:rsidR="001855F9">
        <w:t xml:space="preserve">you need to </w:t>
      </w:r>
      <w:r w:rsidR="00DC1F75">
        <w:t>speak to a</w:t>
      </w:r>
      <w:r w:rsidR="001855F9">
        <w:t xml:space="preserve"> </w:t>
      </w:r>
      <w:r w:rsidR="00DC1F75">
        <w:t>doctor</w:t>
      </w:r>
      <w:r>
        <w:t xml:space="preserve">, call </w:t>
      </w:r>
      <w:r w:rsidR="00DC1F75">
        <w:t>111</w:t>
      </w:r>
      <w:r>
        <w:t xml:space="preserve"> (England and Scotland) or 0300 200 7885 (Northern Ireland) and inform the call handler of your recent travel.</w:t>
      </w:r>
    </w:p>
    <w:p xmlns:wp14="http://schemas.microsoft.com/office/word/2010/wordml" w:rsidR="00754191" w:rsidRDefault="00754191" w14:paraId="0A37501D" wp14:textId="77777777">
      <w:pPr>
        <w:jc w:val="center"/>
        <w:rPr>
          <w:color w:val="FF0000"/>
        </w:rPr>
      </w:pPr>
    </w:p>
    <w:p xmlns:wp14="http://schemas.microsoft.com/office/word/2010/wordml" w:rsidR="00754191" w:rsidRDefault="00754191" w14:paraId="5DAB6C7B" wp14:textId="77777777">
      <w:pPr>
        <w:jc w:val="center"/>
        <w:rPr>
          <w:color w:val="FF0000"/>
        </w:rPr>
      </w:pPr>
    </w:p>
    <w:p xmlns:wp14="http://schemas.microsoft.com/office/word/2010/wordml" w:rsidR="00754191" w:rsidRDefault="00754191" w14:paraId="02EB378F" wp14:textId="77777777">
      <w:pPr>
        <w:jc w:val="center"/>
        <w:rPr>
          <w:color w:val="FF0000"/>
        </w:rPr>
      </w:pPr>
    </w:p>
    <w:p xmlns:wp14="http://schemas.microsoft.com/office/word/2010/wordml" w:rsidR="00754191" w:rsidRDefault="00754191" w14:paraId="6A05A809" wp14:textId="77777777">
      <w:pPr>
        <w:jc w:val="center"/>
        <w:rPr>
          <w:color w:val="FF0000"/>
        </w:rPr>
      </w:pPr>
    </w:p>
    <w:p xmlns:wp14="http://schemas.microsoft.com/office/word/2010/wordml" w:rsidR="00754191" w:rsidRDefault="00754191" w14:paraId="5A39BBE3" wp14:textId="77777777">
      <w:pPr>
        <w:jc w:val="center"/>
        <w:rPr>
          <w:color w:val="FF0000"/>
        </w:rPr>
      </w:pPr>
    </w:p>
    <w:p xmlns:wp14="http://schemas.microsoft.com/office/word/2010/wordml" w:rsidR="00754191" w:rsidRDefault="00754191" w14:paraId="41C8F396" wp14:textId="77777777">
      <w:pPr>
        <w:jc w:val="center"/>
        <w:rPr>
          <w:color w:val="FF0000"/>
        </w:rPr>
      </w:pPr>
    </w:p>
    <w:p xmlns:wp14="http://schemas.microsoft.com/office/word/2010/wordml" w:rsidR="00754191" w:rsidRDefault="008B23F0" w14:paraId="20D6E5D6" wp14:textId="77777777">
      <w:pPr>
        <w:jc w:val="center"/>
        <w:rPr>
          <w:color w:val="FF0000"/>
        </w:rPr>
      </w:pPr>
      <w:r>
        <w:rPr>
          <w:color w:val="FF0000"/>
        </w:rPr>
        <w:t>PUBLIC HEALTH ADVICE</w:t>
      </w:r>
    </w:p>
    <w:p xmlns:wp14="http://schemas.microsoft.com/office/word/2010/wordml" w:rsidR="00754191" w:rsidRDefault="008B23F0" w14:paraId="317392C5" wp14:textId="77777777">
      <w:pPr>
        <w:rPr>
          <w:color w:val="FF0000"/>
        </w:rPr>
      </w:pPr>
      <w:r>
        <w:rPr>
          <w:color w:val="FF0000"/>
        </w:rPr>
        <w:t xml:space="preserve">HELP PREVENT SPREAD </w:t>
      </w:r>
    </w:p>
    <w:p xmlns:wp14="http://schemas.microsoft.com/office/word/2010/wordml" w:rsidR="00754191" w:rsidP="00EE096F" w:rsidRDefault="008B23F0" w14:paraId="7BA6BFDC" wp14:textId="77777777">
      <w:pPr>
        <w:jc w:val="both"/>
      </w:pPr>
      <w:r>
        <w:t xml:space="preserve">Like seasonal flu, the same public health advice applies for </w:t>
      </w:r>
      <w:r w:rsidR="00EE096F">
        <w:t>Coronavirus (</w:t>
      </w:r>
      <w:r>
        <w:t>COVID-19</w:t>
      </w:r>
      <w:r w:rsidR="00EE096F">
        <w:t>)</w:t>
      </w:r>
      <w:r>
        <w:t xml:space="preserve"> as if you cough or sneeze, use a tissue to cover your mouth and nose, throw it away carefully after use, and wash your hands. </w:t>
      </w:r>
    </w:p>
    <w:p xmlns:wp14="http://schemas.microsoft.com/office/word/2010/wordml" w:rsidR="00754191" w:rsidP="00EE096F" w:rsidRDefault="008B23F0" w14:paraId="5E4CB8DB" wp14:textId="77777777">
      <w:pPr>
        <w:jc w:val="both"/>
      </w:pPr>
      <w:r>
        <w:t>Once flu and similar infectious v</w:t>
      </w:r>
      <w:bookmarkStart w:name="_GoBack" w:id="0"/>
      <w:bookmarkEnd w:id="0"/>
      <w:r>
        <w:t>iruses begin to spread, the main method that can prevent further spread, is good personal hygiene. Washing your hands regularly will help prevent flu and other viruses spreading.</w:t>
      </w:r>
    </w:p>
    <w:p xmlns:wp14="http://schemas.microsoft.com/office/word/2010/wordml" w:rsidRPr="00EE096F" w:rsidR="00754191" w:rsidP="00EE096F" w:rsidRDefault="008B23F0" w14:paraId="53CA6AE8" wp14:textId="77777777">
      <w:pPr>
        <w:jc w:val="both"/>
        <w:rPr>
          <w:color w:val="FF0000"/>
        </w:rPr>
      </w:pPr>
      <w:r w:rsidRPr="00EE096F">
        <w:rPr>
          <w:color w:val="FF0000"/>
        </w:rPr>
        <w:t xml:space="preserve">If you do become unwell and suspect you may have been exposed to </w:t>
      </w:r>
      <w:r w:rsidRPr="00EE096F" w:rsidR="00EE096F">
        <w:rPr>
          <w:color w:val="FF0000"/>
        </w:rPr>
        <w:t>Coronavirus (</w:t>
      </w:r>
      <w:r w:rsidRPr="00EE096F">
        <w:rPr>
          <w:color w:val="FF0000"/>
        </w:rPr>
        <w:t>COVID-19</w:t>
      </w:r>
      <w:r w:rsidRPr="00EE096F" w:rsidR="00EE096F">
        <w:rPr>
          <w:color w:val="FF0000"/>
        </w:rPr>
        <w:t>)</w:t>
      </w:r>
      <w:r w:rsidRPr="00EE096F">
        <w:rPr>
          <w:color w:val="FF0000"/>
        </w:rPr>
        <w:t xml:space="preserve"> you should stay at home and let your Housing Manager know as soon as possible. Do not go outside or visit anyone at other properties, your Housing Manager will put measures in place to safeguard your welfare.</w:t>
      </w:r>
    </w:p>
    <w:p xmlns:wp14="http://schemas.microsoft.com/office/word/2010/wordml" w:rsidR="00754191" w:rsidRDefault="00754191" w14:paraId="72A3D3EC" wp14:textId="77777777"/>
    <w:p xmlns:wp14="http://schemas.microsoft.com/office/word/2010/wordml" w:rsidR="00754191" w:rsidRDefault="008B23F0" w14:paraId="6ACBB2B3" wp14:textId="77777777">
      <w:r>
        <w:t xml:space="preserve">Thank you for your cooperation </w:t>
      </w:r>
    </w:p>
    <w:p xmlns:wp14="http://schemas.microsoft.com/office/word/2010/wordml" w:rsidR="00754191" w:rsidRDefault="00754191" w14:paraId="0D0B940D" wp14:textId="77777777"/>
    <w:p xmlns:wp14="http://schemas.microsoft.com/office/word/2010/wordml" w:rsidR="00754191" w:rsidRDefault="00754191" w14:paraId="0E27B00A" wp14:textId="77777777"/>
    <w:p xmlns:wp14="http://schemas.microsoft.com/office/word/2010/wordml" w:rsidR="00754191" w:rsidRDefault="008B23F0" w14:paraId="60061E4C" wp14:textId="77777777">
      <w:r>
        <w:rPr>
          <w:noProof/>
          <w:lang w:eastAsia="en-GB"/>
        </w:rPr>
        <w:drawing>
          <wp:inline xmlns:wp14="http://schemas.microsoft.com/office/word/2010/wordprocessingDrawing" distT="0" distB="0" distL="0" distR="0" wp14:anchorId="3BD8A166" wp14:editId="7777777">
            <wp:extent cx="5731514" cy="3223890"/>
            <wp:effectExtent l="0" t="0" r="2536" b="0"/>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4" cy="3223890"/>
                    </a:xfrm>
                    <a:prstGeom prst="rect">
                      <a:avLst/>
                    </a:prstGeom>
                    <a:noFill/>
                    <a:ln>
                      <a:noFill/>
                      <a:prstDash/>
                    </a:ln>
                  </pic:spPr>
                </pic:pic>
              </a:graphicData>
            </a:graphic>
          </wp:inline>
        </w:drawing>
      </w:r>
    </w:p>
    <w:p xmlns:wp14="http://schemas.microsoft.com/office/word/2010/wordml" w:rsidR="00754191" w:rsidRDefault="00754191" w14:paraId="44EAFD9C" wp14:textId="77777777"/>
    <w:sectPr w:rsidR="00754191">
      <w:pgSz w:w="11906" w:h="16838" w:orient="portrait"/>
      <w:pgMar w:top="1440" w:right="1440" w:bottom="1440" w:left="1440" w:header="720" w:footer="720" w:gutter="0"/>
      <w:pgBorders w:offsetFrom="page">
        <w:top w:val="single" w:color="000000" w:sz="4" w:space="24"/>
        <w:left w:val="single" w:color="000000" w:sz="4" w:space="24"/>
        <w:bottom w:val="single" w:color="000000" w:sz="4" w:space="24"/>
        <w:right w:val="single" w:color="000000" w:sz="4" w:space="24"/>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D22A12" w:rsidRDefault="00D22A12" w14:paraId="4B94D5A5" wp14:textId="77777777">
      <w:pPr>
        <w:spacing w:after="0" w:line="240" w:lineRule="auto"/>
      </w:pPr>
      <w:r>
        <w:separator/>
      </w:r>
    </w:p>
  </w:endnote>
  <w:endnote w:type="continuationSeparator" w:id="0">
    <w:p xmlns:wp14="http://schemas.microsoft.com/office/word/2010/wordml" w:rsidR="00D22A12" w:rsidRDefault="00D22A12" w14:paraId="3DEEC669"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D22A12" w:rsidRDefault="00D22A12" w14:paraId="3656B9AB" wp14:textId="77777777">
      <w:pPr>
        <w:spacing w:after="0" w:line="240" w:lineRule="auto"/>
      </w:pPr>
      <w:r>
        <w:rPr>
          <w:color w:val="000000"/>
        </w:rPr>
        <w:separator/>
      </w:r>
    </w:p>
  </w:footnote>
  <w:footnote w:type="continuationSeparator" w:id="0">
    <w:p xmlns:wp14="http://schemas.microsoft.com/office/word/2010/wordml" w:rsidR="00D22A12" w:rsidRDefault="00D22A12" w14:paraId="45FB0818" wp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trackRevisions w:val="false"/>
  <w:zoom w:percent="13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191"/>
    <w:rsid w:val="001855F9"/>
    <w:rsid w:val="002F636A"/>
    <w:rsid w:val="00634316"/>
    <w:rsid w:val="00754191"/>
    <w:rsid w:val="008B23F0"/>
    <w:rsid w:val="00CC7395"/>
    <w:rsid w:val="00D22A12"/>
    <w:rsid w:val="00DC1F75"/>
    <w:rsid w:val="00EE096F"/>
    <w:rsid w:val="0FB6A0B9"/>
    <w:rsid w:val="2588D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816E6B-D6C5-4760-87CA-BEC3F5519F06}"/>
  <w14:docId w14:val="23E42BB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Calibri" w:hAnsi="Calibri" w:eastAsia="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uppressAutoHyphens/>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E096F"/>
    <w:rPr>
      <w:color w:val="0563C1" w:themeColor="hyperlink"/>
      <w:u w:val="single"/>
    </w:rPr>
  </w:style>
  <w:style w:type="character" w:styleId="FollowedHyperlink">
    <w:name w:val="FollowedHyperlink"/>
    <w:basedOn w:val="DefaultParagraphFont"/>
    <w:uiPriority w:val="99"/>
    <w:semiHidden/>
    <w:unhideWhenUsed/>
    <w:rsid w:val="00EE09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image" Target="media/image2.png"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hyperlink" Target="https://www.gov.uk/guidance/coronavirus-covid-19-information-for-the-public#risk-level" TargetMode="Externa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customXml" Target="../customXml/item1.xml" Id="rId1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E3977AFB69004783765B69288FE439" ma:contentTypeVersion="12" ma:contentTypeDescription="Create a new document." ma:contentTypeScope="" ma:versionID="4fb336e8c20e62861ee27b626952c500">
  <xsd:schema xmlns:xsd="http://www.w3.org/2001/XMLSchema" xmlns:xs="http://www.w3.org/2001/XMLSchema" xmlns:p="http://schemas.microsoft.com/office/2006/metadata/properties" xmlns:ns2="ade13e2f-b86e-4665-afc8-923dc4fde4e3" xmlns:ns3="f23a3f30-cc2a-4863-b1ad-34940cde2816" targetNamespace="http://schemas.microsoft.com/office/2006/metadata/properties" ma:root="true" ma:fieldsID="0f322c7f6fc64c30bede9303c3887f56" ns2:_="" ns3:_="">
    <xsd:import namespace="ade13e2f-b86e-4665-afc8-923dc4fde4e3"/>
    <xsd:import namespace="f23a3f30-cc2a-4863-b1ad-34940cde281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13e2f-b86e-4665-afc8-923dc4fde4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3a3f30-cc2a-4863-b1ad-34940cde281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CF9A50-E44B-4B27-8443-0C0920C5757C}"/>
</file>

<file path=customXml/itemProps2.xml><?xml version="1.0" encoding="utf-8"?>
<ds:datastoreItem xmlns:ds="http://schemas.openxmlformats.org/officeDocument/2006/customXml" ds:itemID="{D26014A9-1778-4503-96FD-E524086375AB}"/>
</file>

<file path=customXml/itemProps3.xml><?xml version="1.0" encoding="utf-8"?>
<ds:datastoreItem xmlns:ds="http://schemas.openxmlformats.org/officeDocument/2006/customXml" ds:itemID="{54060427-6761-4C79-8033-CD8317FA020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 Sanders</dc:creator>
  <dc:description/>
  <lastModifiedBy>Carola Donald</lastModifiedBy>
  <revision>4</revision>
  <dcterms:created xsi:type="dcterms:W3CDTF">2020-03-02T14:51:00.0000000Z</dcterms:created>
  <dcterms:modified xsi:type="dcterms:W3CDTF">2020-03-06T09:34:59.1078003Z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0x0101000CE3977AFB69004783765B69288FE439</vt:lpwstr>
  </property>
</Properties>
</file>