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B501D" w:rsidRDefault="007B501D" w:rsidP="007B501D">
      <w:pPr>
        <w:rPr>
          <w:rFonts w:ascii="Verdana" w:hAnsi="Verdana"/>
          <w:b/>
          <w:sz w:val="24"/>
          <w:szCs w:val="24"/>
        </w:rPr>
      </w:pPr>
      <w:r>
        <w:rPr>
          <w:rFonts w:ascii="Verdana" w:hAnsi="Verdana"/>
          <w:b/>
          <w:noProof/>
          <w:sz w:val="24"/>
          <w:szCs w:val="24"/>
          <w:lang w:eastAsia="en-GB"/>
        </w:rPr>
        <w:drawing>
          <wp:inline distT="0" distB="0" distL="0" distR="0">
            <wp:extent cx="771525" cy="771525"/>
            <wp:effectExtent l="0" t="0" r="9525" b="9525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orking carer logo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70932" cy="77093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B501D" w:rsidRPr="00975CBF" w:rsidRDefault="007B501D" w:rsidP="007B501D">
      <w:pPr>
        <w:rPr>
          <w:rFonts w:ascii="Verdana" w:hAnsi="Verdana"/>
          <w:b/>
          <w:sz w:val="24"/>
          <w:szCs w:val="24"/>
        </w:rPr>
      </w:pPr>
      <w:r w:rsidRPr="00EE6364">
        <w:rPr>
          <w:rFonts w:ascii="Verdana" w:hAnsi="Verdana"/>
          <w:b/>
          <w:sz w:val="24"/>
          <w:szCs w:val="24"/>
        </w:rPr>
        <w:t>Employer Survey</w:t>
      </w:r>
      <w:r>
        <w:rPr>
          <w:rFonts w:ascii="Verdana" w:hAnsi="Verdana"/>
          <w:b/>
          <w:sz w:val="24"/>
          <w:szCs w:val="24"/>
        </w:rPr>
        <w:t xml:space="preserve">: </w:t>
      </w:r>
      <w:r w:rsidRPr="00975CBF">
        <w:rPr>
          <w:rFonts w:ascii="Verdana" w:hAnsi="Verdana"/>
          <w:b/>
          <w:sz w:val="24"/>
          <w:szCs w:val="24"/>
        </w:rPr>
        <w:t>How working carer friendly are you as an employer?</w:t>
      </w:r>
    </w:p>
    <w:p w:rsidR="007B501D" w:rsidRPr="00EE6364" w:rsidRDefault="007B501D" w:rsidP="007B501D">
      <w:pPr>
        <w:rPr>
          <w:rFonts w:ascii="Verdana" w:hAnsi="Verdana"/>
          <w:sz w:val="24"/>
          <w:szCs w:val="24"/>
        </w:rPr>
      </w:pPr>
      <w:r w:rsidRPr="00EE6364">
        <w:rPr>
          <w:rFonts w:ascii="Verdana" w:hAnsi="Verdana"/>
          <w:sz w:val="24"/>
          <w:szCs w:val="24"/>
        </w:rPr>
        <w:t xml:space="preserve">All </w:t>
      </w:r>
      <w:r>
        <w:rPr>
          <w:rFonts w:ascii="Verdana" w:hAnsi="Verdana"/>
          <w:sz w:val="24"/>
          <w:szCs w:val="24"/>
        </w:rPr>
        <w:t xml:space="preserve">of </w:t>
      </w:r>
      <w:r w:rsidRPr="00EE6364">
        <w:rPr>
          <w:rFonts w:ascii="Verdana" w:hAnsi="Verdana"/>
          <w:sz w:val="24"/>
          <w:szCs w:val="24"/>
        </w:rPr>
        <w:t xml:space="preserve">the evidence suggests that if you support your working carers there will be a direct impact on the organisation in terms of morale, employee retention, reduced stress, increased performance and the overall performance of the organisation. </w:t>
      </w:r>
    </w:p>
    <w:p w:rsidR="007B501D" w:rsidRPr="00384A6F" w:rsidRDefault="007B501D" w:rsidP="007B501D">
      <w:pPr>
        <w:rPr>
          <w:rFonts w:ascii="Verdana" w:hAnsi="Verdana"/>
          <w:sz w:val="24"/>
          <w:szCs w:val="24"/>
        </w:rPr>
      </w:pPr>
      <w:r w:rsidRPr="00EE6364">
        <w:rPr>
          <w:rFonts w:ascii="Verdana" w:hAnsi="Verdana"/>
          <w:sz w:val="24"/>
          <w:szCs w:val="24"/>
        </w:rPr>
        <w:t xml:space="preserve">Take our </w:t>
      </w:r>
      <w:r>
        <w:rPr>
          <w:rFonts w:ascii="Verdana" w:hAnsi="Verdana"/>
          <w:sz w:val="24"/>
          <w:szCs w:val="24"/>
        </w:rPr>
        <w:t>c</w:t>
      </w:r>
      <w:r w:rsidRPr="00EE6364">
        <w:rPr>
          <w:rFonts w:ascii="Verdana" w:hAnsi="Verdana"/>
          <w:sz w:val="24"/>
          <w:szCs w:val="24"/>
        </w:rPr>
        <w:t xml:space="preserve">arer </w:t>
      </w:r>
      <w:r>
        <w:rPr>
          <w:rFonts w:ascii="Verdana" w:hAnsi="Verdana"/>
          <w:sz w:val="24"/>
          <w:szCs w:val="24"/>
        </w:rPr>
        <w:t>friendly self-</w:t>
      </w:r>
      <w:r w:rsidRPr="00EE6364">
        <w:rPr>
          <w:rFonts w:ascii="Verdana" w:hAnsi="Verdana"/>
          <w:sz w:val="24"/>
          <w:szCs w:val="24"/>
        </w:rPr>
        <w:t>assessment to see how supportive you are.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48"/>
        <w:gridCol w:w="2150"/>
      </w:tblGrid>
      <w:tr w:rsidR="007B501D" w:rsidRPr="00EE6364" w:rsidTr="00FE5545">
        <w:tc>
          <w:tcPr>
            <w:tcW w:w="8448" w:type="dxa"/>
          </w:tcPr>
          <w:p w:rsidR="007B501D" w:rsidRPr="00384A6F" w:rsidRDefault="007B501D" w:rsidP="007B501D">
            <w:pPr>
              <w:pStyle w:val="ListParagraph"/>
              <w:numPr>
                <w:ilvl w:val="0"/>
                <w:numId w:val="2"/>
              </w:numPr>
              <w:ind w:hanging="720"/>
              <w:rPr>
                <w:rFonts w:ascii="Verdana" w:hAnsi="Verdana"/>
                <w:sz w:val="24"/>
                <w:szCs w:val="24"/>
              </w:rPr>
            </w:pPr>
            <w:r w:rsidRPr="00384A6F">
              <w:rPr>
                <w:rFonts w:ascii="Verdana" w:hAnsi="Verdana"/>
                <w:sz w:val="24"/>
                <w:szCs w:val="24"/>
              </w:rPr>
              <w:t>Identification of Working Carers</w:t>
            </w:r>
          </w:p>
        </w:tc>
        <w:tc>
          <w:tcPr>
            <w:tcW w:w="2150" w:type="dxa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Yes/No/partially</w:t>
            </w:r>
          </w:p>
        </w:tc>
      </w:tr>
      <w:tr w:rsidR="007B501D" w:rsidRPr="00EE6364" w:rsidTr="00FE5545">
        <w:trPr>
          <w:trHeight w:val="936"/>
        </w:trPr>
        <w:tc>
          <w:tcPr>
            <w:tcW w:w="8448" w:type="dxa"/>
            <w:vAlign w:val="center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Is there clarity in the organisation about what is meant by the term “</w:t>
            </w:r>
            <w:r>
              <w:rPr>
                <w:rFonts w:ascii="Verdana" w:hAnsi="Verdana"/>
                <w:sz w:val="24"/>
                <w:szCs w:val="24"/>
              </w:rPr>
              <w:t>c</w:t>
            </w:r>
            <w:r w:rsidRPr="00EE6364">
              <w:rPr>
                <w:rFonts w:ascii="Verdana" w:hAnsi="Verdana"/>
                <w:sz w:val="24"/>
                <w:szCs w:val="24"/>
              </w:rPr>
              <w:t>arer”?</w:t>
            </w:r>
          </w:p>
        </w:tc>
        <w:tc>
          <w:tcPr>
            <w:tcW w:w="2150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2692"/>
        </w:trPr>
        <w:tc>
          <w:tcPr>
            <w:tcW w:w="8448" w:type="dxa"/>
            <w:vAlign w:val="center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Is there a system in place to enable carers to recognise or identify themselves if they choose to: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/>
                <w:sz w:val="24"/>
                <w:szCs w:val="24"/>
              </w:rPr>
              <w:t>through</w:t>
            </w:r>
            <w:proofErr w:type="gramEnd"/>
            <w:r w:rsidRPr="00EE6364">
              <w:rPr>
                <w:rFonts w:ascii="Verdana" w:hAnsi="Verdana"/>
                <w:sz w:val="24"/>
                <w:szCs w:val="24"/>
              </w:rPr>
              <w:t xml:space="preserve"> having a question about caring in employee surveys?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/>
                <w:sz w:val="24"/>
                <w:szCs w:val="24"/>
              </w:rPr>
              <w:t>through</w:t>
            </w:r>
            <w:proofErr w:type="gramEnd"/>
            <w:r w:rsidRPr="00EE6364">
              <w:rPr>
                <w:rFonts w:ascii="Verdana" w:hAnsi="Verdana"/>
                <w:sz w:val="24"/>
                <w:szCs w:val="24"/>
              </w:rPr>
              <w:t xml:space="preserve"> specific employee surveys and consultation on carers?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/>
                <w:sz w:val="24"/>
                <w:szCs w:val="24"/>
              </w:rPr>
              <w:t>via</w:t>
            </w:r>
            <w:proofErr w:type="gramEnd"/>
            <w:r w:rsidRPr="00EE6364">
              <w:rPr>
                <w:rFonts w:ascii="Verdana" w:hAnsi="Verdana"/>
                <w:sz w:val="24"/>
                <w:szCs w:val="24"/>
              </w:rPr>
              <w:t xml:space="preserve"> the recruitment and induction process?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/>
                <w:sz w:val="24"/>
                <w:szCs w:val="24"/>
              </w:rPr>
              <w:t>via</w:t>
            </w:r>
            <w:proofErr w:type="gramEnd"/>
            <w:r w:rsidRPr="00EE6364">
              <w:rPr>
                <w:rFonts w:ascii="Verdana" w:hAnsi="Verdana"/>
                <w:sz w:val="24"/>
                <w:szCs w:val="24"/>
              </w:rPr>
              <w:t xml:space="preserve"> employee appraisals or one to ones?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/>
                <w:sz w:val="24"/>
                <w:szCs w:val="24"/>
              </w:rPr>
              <w:t>through</w:t>
            </w:r>
            <w:proofErr w:type="gramEnd"/>
            <w:r w:rsidRPr="00EE6364">
              <w:rPr>
                <w:rFonts w:ascii="Verdana" w:hAnsi="Verdana"/>
                <w:sz w:val="24"/>
                <w:szCs w:val="24"/>
              </w:rPr>
              <w:t xml:space="preserve"> a voluntary carers register?</w:t>
            </w:r>
          </w:p>
          <w:p w:rsidR="007B501D" w:rsidRPr="00384A6F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Other methods?</w:t>
            </w:r>
          </w:p>
        </w:tc>
        <w:tc>
          <w:tcPr>
            <w:tcW w:w="2150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2674"/>
        </w:trPr>
        <w:tc>
          <w:tcPr>
            <w:tcW w:w="8448" w:type="dxa"/>
            <w:vAlign w:val="center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Does your organisation know how many carers you have in the workforce through: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Statistics of how many have declared their caring role?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Statistics of how many have reduced their hours because of caring roles?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Statistics of how many have left the organisation because of caring roles?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ind w:left="426" w:hanging="284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Other methods?</w:t>
            </w:r>
          </w:p>
        </w:tc>
        <w:tc>
          <w:tcPr>
            <w:tcW w:w="2150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B501D" w:rsidRPr="00384A6F" w:rsidRDefault="007B501D" w:rsidP="007B501D">
      <w:pPr>
        <w:spacing w:after="0" w:line="240" w:lineRule="auto"/>
        <w:rPr>
          <w:rFonts w:ascii="Verdana" w:hAnsi="Verdan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2126"/>
      </w:tblGrid>
      <w:tr w:rsidR="007B501D" w:rsidRPr="00EE6364" w:rsidTr="00FE5545">
        <w:tc>
          <w:tcPr>
            <w:tcW w:w="8472" w:type="dxa"/>
          </w:tcPr>
          <w:p w:rsidR="007B501D" w:rsidRPr="00384A6F" w:rsidRDefault="007B501D" w:rsidP="007B501D">
            <w:pPr>
              <w:pStyle w:val="ListParagraph"/>
              <w:numPr>
                <w:ilvl w:val="0"/>
                <w:numId w:val="2"/>
              </w:numPr>
              <w:ind w:hanging="720"/>
              <w:rPr>
                <w:rFonts w:ascii="Verdana" w:hAnsi="Verdana"/>
                <w:sz w:val="24"/>
                <w:szCs w:val="24"/>
              </w:rPr>
            </w:pPr>
            <w:r w:rsidRPr="00384A6F">
              <w:rPr>
                <w:rFonts w:ascii="Verdana" w:hAnsi="Verdana"/>
                <w:sz w:val="24"/>
                <w:szCs w:val="24"/>
              </w:rPr>
              <w:t>Carers Policies and Processes</w:t>
            </w:r>
          </w:p>
        </w:tc>
        <w:tc>
          <w:tcPr>
            <w:tcW w:w="2126" w:type="dxa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Yes/no/partially</w:t>
            </w:r>
          </w:p>
        </w:tc>
      </w:tr>
      <w:tr w:rsidR="007B501D" w:rsidRPr="00EE6364" w:rsidTr="00FE5545">
        <w:trPr>
          <w:trHeight w:val="666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carers recognised within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y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our organisations HR policies?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831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Is there a statement which makes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specific reference to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 xml:space="preserve">supporting </w:t>
            </w:r>
            <w:r>
              <w:rPr>
                <w:rFonts w:ascii="Verdana" w:hAnsi="Verdana" w:cs="Calibri"/>
                <w:sz w:val="24"/>
                <w:szCs w:val="24"/>
              </w:rPr>
              <w:t>c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arers within the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organisation?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843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Is there knowledge of and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adherence to the minimum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statutory employment rights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for working carers?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841"/>
        </w:trPr>
        <w:tc>
          <w:tcPr>
            <w:tcW w:w="8472" w:type="dxa"/>
            <w:vAlign w:val="center"/>
          </w:tcPr>
          <w:p w:rsidR="007B501D" w:rsidRPr="00384A6F" w:rsidRDefault="007B501D" w:rsidP="00FE554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 xml:space="preserve">Is there an explicit </w:t>
            </w:r>
            <w:proofErr w:type="gramStart"/>
            <w:r w:rsidRPr="00EE6364">
              <w:rPr>
                <w:rFonts w:ascii="Verdana" w:hAnsi="Verdana" w:cs="Calibri"/>
                <w:sz w:val="24"/>
                <w:szCs w:val="24"/>
              </w:rPr>
              <w:t>carers</w:t>
            </w:r>
            <w:proofErr w:type="gramEnd"/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policy in place or a separate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section within HR policies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which recognises carers as a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specific group?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B501D" w:rsidRDefault="007B501D" w:rsidP="007B501D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</w:p>
    <w:p w:rsidR="007B501D" w:rsidRDefault="007B501D" w:rsidP="007B501D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</w:p>
    <w:p w:rsidR="007B501D" w:rsidRPr="00EE6364" w:rsidRDefault="007B501D" w:rsidP="007B501D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2126"/>
      </w:tblGrid>
      <w:tr w:rsidR="007B501D" w:rsidRPr="00EE6364" w:rsidTr="00FE5545">
        <w:tc>
          <w:tcPr>
            <w:tcW w:w="8472" w:type="dxa"/>
          </w:tcPr>
          <w:p w:rsidR="007B501D" w:rsidRPr="00384A6F" w:rsidRDefault="007B501D" w:rsidP="007B501D">
            <w:pPr>
              <w:pStyle w:val="ListParagraph"/>
              <w:numPr>
                <w:ilvl w:val="0"/>
                <w:numId w:val="2"/>
              </w:numPr>
              <w:ind w:hanging="72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lastRenderedPageBreak/>
              <w:t>Workplace Support</w:t>
            </w:r>
          </w:p>
        </w:tc>
        <w:tc>
          <w:tcPr>
            <w:tcW w:w="2126" w:type="dxa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Yes/no/partially</w:t>
            </w:r>
          </w:p>
        </w:tc>
      </w:tr>
      <w:tr w:rsidR="007B501D" w:rsidRPr="00EE6364" w:rsidTr="00FE5545">
        <w:trPr>
          <w:trHeight w:val="782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Is information on external sources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of support and services for</w:t>
            </w:r>
          </w:p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proofErr w:type="gramStart"/>
            <w:r w:rsidRPr="00EE6364">
              <w:rPr>
                <w:rFonts w:ascii="Verdana" w:hAnsi="Verdana" w:cs="Calibri"/>
                <w:sz w:val="24"/>
                <w:szCs w:val="24"/>
              </w:rPr>
              <w:t>carers</w:t>
            </w:r>
            <w:proofErr w:type="gramEnd"/>
            <w:r w:rsidRPr="00EE6364">
              <w:rPr>
                <w:rFonts w:ascii="Verdana" w:hAnsi="Verdana" w:cs="Calibri"/>
                <w:sz w:val="24"/>
                <w:szCs w:val="24"/>
              </w:rPr>
              <w:t xml:space="preserve"> available?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835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Do you provide external advice and support sessions via Carers Leeds for individuals during working hours?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2959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options for carers to benefit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from additional practical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 xml:space="preserve">support in the workplace identified: 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Paid carers leave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Unpaid carers leave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Career breaks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Carers “passports”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Flexible working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 xml:space="preserve">Temporary part time working </w:t>
            </w:r>
          </w:p>
          <w:p w:rsidR="007B501D" w:rsidRPr="00384A6F" w:rsidRDefault="007B501D" w:rsidP="007B501D">
            <w:pPr>
              <w:pStyle w:val="ListParagraph"/>
              <w:numPr>
                <w:ilvl w:val="0"/>
                <w:numId w:val="1"/>
              </w:num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Time off for appointments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564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Can carers access other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practical workplace support?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B501D" w:rsidRPr="00EE6364" w:rsidRDefault="007B501D" w:rsidP="007B501D">
      <w:pPr>
        <w:spacing w:after="0" w:line="240" w:lineRule="auto"/>
        <w:ind w:left="360"/>
        <w:rPr>
          <w:rFonts w:ascii="Verdana" w:hAnsi="Verdana"/>
          <w:sz w:val="24"/>
          <w:szCs w:val="24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8472"/>
        <w:gridCol w:w="2126"/>
      </w:tblGrid>
      <w:tr w:rsidR="007B501D" w:rsidRPr="00EE6364" w:rsidTr="00FE5545">
        <w:tc>
          <w:tcPr>
            <w:tcW w:w="8472" w:type="dxa"/>
          </w:tcPr>
          <w:p w:rsidR="007B501D" w:rsidRPr="00B4313F" w:rsidRDefault="007B501D" w:rsidP="007B501D">
            <w:pPr>
              <w:pStyle w:val="ListParagraph"/>
              <w:numPr>
                <w:ilvl w:val="0"/>
                <w:numId w:val="2"/>
              </w:numPr>
              <w:ind w:hanging="72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Communication, Awareness and Training</w:t>
            </w:r>
          </w:p>
        </w:tc>
        <w:tc>
          <w:tcPr>
            <w:tcW w:w="2126" w:type="dxa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Yes/no/partially</w:t>
            </w:r>
          </w:p>
        </w:tc>
      </w:tr>
      <w:tr w:rsidR="007B501D" w:rsidRPr="00EE6364" w:rsidTr="00FE5545">
        <w:trPr>
          <w:trHeight w:val="949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policies and available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workplace support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communicated to all levels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of the workforce?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1260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 w:cs="Calibri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awareness raising activities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undertaken in the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workplace: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Awareness training for managers?</w:t>
            </w:r>
          </w:p>
          <w:p w:rsidR="007B501D" w:rsidRPr="00B4313F" w:rsidRDefault="007B501D" w:rsidP="007B501D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Awareness training for all employees?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840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Does the organisation engage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in wider community based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awareness raising activities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or employer forums to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communicate the business?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7B501D" w:rsidRPr="00EE6364" w:rsidRDefault="007B501D" w:rsidP="007B501D">
      <w:pPr>
        <w:spacing w:after="0" w:line="240" w:lineRule="auto"/>
        <w:rPr>
          <w:rFonts w:ascii="Verdana" w:hAnsi="Verdana"/>
          <w:sz w:val="24"/>
          <w:szCs w:val="24"/>
        </w:rPr>
      </w:pPr>
    </w:p>
    <w:tbl>
      <w:tblPr>
        <w:tblStyle w:val="TableGrid"/>
        <w:tblW w:w="10598" w:type="dxa"/>
        <w:tblLook w:val="04A0" w:firstRow="1" w:lastRow="0" w:firstColumn="1" w:lastColumn="0" w:noHBand="0" w:noVBand="1"/>
      </w:tblPr>
      <w:tblGrid>
        <w:gridCol w:w="8472"/>
        <w:gridCol w:w="2126"/>
      </w:tblGrid>
      <w:tr w:rsidR="007B501D" w:rsidRPr="00EE6364" w:rsidTr="00FE5545">
        <w:tc>
          <w:tcPr>
            <w:tcW w:w="8472" w:type="dxa"/>
          </w:tcPr>
          <w:p w:rsidR="007B501D" w:rsidRPr="00B4313F" w:rsidRDefault="007B501D" w:rsidP="007B501D">
            <w:pPr>
              <w:pStyle w:val="ListParagraph"/>
              <w:numPr>
                <w:ilvl w:val="0"/>
                <w:numId w:val="2"/>
              </w:numPr>
              <w:ind w:hanging="72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Peer Support</w:t>
            </w:r>
          </w:p>
        </w:tc>
        <w:tc>
          <w:tcPr>
            <w:tcW w:w="2126" w:type="dxa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Yes/no/partially</w:t>
            </w:r>
          </w:p>
        </w:tc>
      </w:tr>
      <w:tr w:rsidR="007B501D" w:rsidRPr="00EE6364" w:rsidTr="00FE5545">
        <w:trPr>
          <w:trHeight w:val="1242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carers supported to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engage with other carers?</w:t>
            </w:r>
          </w:p>
          <w:p w:rsidR="007B501D" w:rsidRPr="00EE6364" w:rsidRDefault="007B501D" w:rsidP="007B501D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On line forums</w:t>
            </w:r>
          </w:p>
          <w:p w:rsidR="007B501D" w:rsidRPr="00B4313F" w:rsidRDefault="007B501D" w:rsidP="007B501D">
            <w:pPr>
              <w:pStyle w:val="ListParagraph"/>
              <w:numPr>
                <w:ilvl w:val="0"/>
                <w:numId w:val="1"/>
              </w:numPr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/>
                <w:sz w:val="24"/>
                <w:szCs w:val="24"/>
              </w:rPr>
              <w:t>Internal working carers forums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  <w:tr w:rsidR="007B501D" w:rsidRPr="00EE6364" w:rsidTr="00FE5545">
        <w:trPr>
          <w:trHeight w:val="693"/>
        </w:trPr>
        <w:tc>
          <w:tcPr>
            <w:tcW w:w="8472" w:type="dxa"/>
            <w:vAlign w:val="center"/>
          </w:tcPr>
          <w:p w:rsidR="007B501D" w:rsidRPr="00EE6364" w:rsidRDefault="007B501D" w:rsidP="00FE5545">
            <w:pPr>
              <w:autoSpaceDE w:val="0"/>
              <w:autoSpaceDN w:val="0"/>
              <w:adjustRightInd w:val="0"/>
              <w:rPr>
                <w:rFonts w:ascii="Verdana" w:hAnsi="Verdana"/>
                <w:sz w:val="24"/>
                <w:szCs w:val="24"/>
              </w:rPr>
            </w:pPr>
            <w:r w:rsidRPr="00EE6364">
              <w:rPr>
                <w:rFonts w:ascii="Verdana" w:hAnsi="Verdana" w:cs="Calibri"/>
                <w:sz w:val="24"/>
                <w:szCs w:val="24"/>
              </w:rPr>
              <w:t>Are carers supported by and</w:t>
            </w:r>
            <w:r>
              <w:rPr>
                <w:rFonts w:ascii="Verdana" w:hAnsi="Verdana" w:cs="Calibri"/>
                <w:sz w:val="24"/>
                <w:szCs w:val="24"/>
              </w:rPr>
              <w:t xml:space="preserve"> do they </w:t>
            </w:r>
            <w:r w:rsidRPr="00EE6364">
              <w:rPr>
                <w:rFonts w:ascii="Verdana" w:hAnsi="Verdana" w:cs="Calibri"/>
                <w:sz w:val="24"/>
                <w:szCs w:val="24"/>
              </w:rPr>
              <w:t>support other carers?</w:t>
            </w:r>
          </w:p>
        </w:tc>
        <w:tc>
          <w:tcPr>
            <w:tcW w:w="2126" w:type="dxa"/>
            <w:shd w:val="clear" w:color="auto" w:fill="F2F2F2" w:themeFill="background1" w:themeFillShade="F2"/>
          </w:tcPr>
          <w:p w:rsidR="007B501D" w:rsidRPr="00EE6364" w:rsidRDefault="007B501D" w:rsidP="00FE5545">
            <w:pPr>
              <w:rPr>
                <w:rFonts w:ascii="Verdana" w:hAnsi="Verdana"/>
                <w:sz w:val="24"/>
                <w:szCs w:val="24"/>
              </w:rPr>
            </w:pPr>
          </w:p>
        </w:tc>
      </w:tr>
    </w:tbl>
    <w:p w:rsidR="0043629E" w:rsidRDefault="0043629E"/>
    <w:p w:rsidR="007B501D" w:rsidRDefault="007B501D">
      <w:bookmarkStart w:id="0" w:name="_GoBack"/>
      <w:bookmarkEnd w:id="0"/>
    </w:p>
    <w:sectPr w:rsidR="007B501D" w:rsidSect="007B501D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3A2F5905"/>
    <w:multiLevelType w:val="hybridMultilevel"/>
    <w:tmpl w:val="3490F88A"/>
    <w:lvl w:ilvl="0" w:tplc="05C80788">
      <w:start w:val="1"/>
      <w:numFmt w:val="bullet"/>
      <w:lvlText w:val="-"/>
      <w:lvlJc w:val="left"/>
      <w:pPr>
        <w:ind w:left="720" w:hanging="360"/>
      </w:pPr>
      <w:rPr>
        <w:rFonts w:ascii="Verdana" w:eastAsiaTheme="minorHAnsi" w:hAnsi="Verdana" w:cstheme="minorBidi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635F078C"/>
    <w:multiLevelType w:val="hybridMultilevel"/>
    <w:tmpl w:val="7F16E358"/>
    <w:lvl w:ilvl="0" w:tplc="3A94A802">
      <w:start w:val="1"/>
      <w:numFmt w:val="decimal"/>
      <w:lvlText w:val="%1."/>
      <w:lvlJc w:val="left"/>
      <w:pPr>
        <w:ind w:left="720" w:hanging="360"/>
      </w:pPr>
      <w:rPr>
        <w:rFonts w:hint="default"/>
        <w:b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7B501D"/>
    <w:rsid w:val="0043629E"/>
    <w:rsid w:val="007B501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01D"/>
    <w:pPr>
      <w:ind w:left="720"/>
      <w:contextualSpacing/>
    </w:pPr>
  </w:style>
  <w:style w:type="table" w:styleId="TableGrid">
    <w:name w:val="Table Grid"/>
    <w:basedOn w:val="TableNormal"/>
    <w:uiPriority w:val="59"/>
    <w:rsid w:val="007B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01D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B501D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7B501D"/>
    <w:pPr>
      <w:ind w:left="720"/>
      <w:contextualSpacing/>
    </w:pPr>
  </w:style>
  <w:style w:type="table" w:styleId="TableGrid">
    <w:name w:val="Table Grid"/>
    <w:basedOn w:val="TableNormal"/>
    <w:uiPriority w:val="59"/>
    <w:rsid w:val="007B501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7B501D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7B501D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microsoft.com/office/2007/relationships/stylesWithEffects" Target="stylesWithEffects.xml"/><Relationship Id="rId7" Type="http://schemas.openxmlformats.org/officeDocument/2006/relationships/fontTable" Target="fontTable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5" Type="http://schemas.openxmlformats.org/officeDocument/2006/relationships/webSettings" Target="webSettings.xml"/><Relationship Id="rId4" Type="http://schemas.openxmlformats.org/officeDocument/2006/relationships/settings" Target="settings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412</Words>
  <Characters>2353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CFC</Company>
  <LinksUpToDate>false</LinksUpToDate>
  <CharactersWithSpaces>2760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Kim Goulden</dc:creator>
  <cp:lastModifiedBy>Kim Goulden</cp:lastModifiedBy>
  <cp:revision>1</cp:revision>
  <dcterms:created xsi:type="dcterms:W3CDTF">2018-03-07T11:44:00Z</dcterms:created>
  <dcterms:modified xsi:type="dcterms:W3CDTF">2018-03-07T11:46:00Z</dcterms:modified>
</cp:coreProperties>
</file>